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49" w:rsidRDefault="00C22762">
      <w:pPr>
        <w:pStyle w:val="a4"/>
        <w:jc w:val="both"/>
        <w:rPr>
          <w:sz w:val="24"/>
        </w:rPr>
        <w:sectPr w:rsidR="00C23E49">
          <w:type w:val="continuous"/>
          <w:pgSz w:w="11920" w:h="16850"/>
          <w:pgMar w:top="320" w:right="566" w:bottom="280" w:left="1275" w:header="720" w:footer="720" w:gutter="0"/>
          <w:cols w:space="720"/>
        </w:sectPr>
      </w:pPr>
      <w:bookmarkStart w:id="0" w:name="_GoBack"/>
      <w:r>
        <w:rPr>
          <w:noProof/>
          <w:sz w:val="20"/>
          <w:szCs w:val="24"/>
          <w:lang w:eastAsia="ru-RU"/>
        </w:rPr>
        <w:drawing>
          <wp:inline distT="0" distB="0" distL="0" distR="0">
            <wp:extent cx="6397587" cy="10191750"/>
            <wp:effectExtent l="0" t="0" r="3810" b="0"/>
            <wp:docPr id="1" name="Рисунок 1" descr="C:\Users\Рим\Downloads\CamScanner 25.01.2026 19.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25.01.2026 19.5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1019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3E49" w:rsidRDefault="00D87917">
      <w:pPr>
        <w:pStyle w:val="a4"/>
        <w:numPr>
          <w:ilvl w:val="2"/>
          <w:numId w:val="1"/>
        </w:numPr>
        <w:tabs>
          <w:tab w:val="left" w:pos="863"/>
        </w:tabs>
        <w:spacing w:before="87" w:line="237" w:lineRule="auto"/>
        <w:ind w:right="710"/>
        <w:rPr>
          <w:sz w:val="24"/>
        </w:rPr>
      </w:pPr>
      <w:r>
        <w:rPr>
          <w:sz w:val="24"/>
        </w:rPr>
        <w:lastRenderedPageBreak/>
        <w:t>руководителя-педагога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музея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 коллектива;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863"/>
        </w:tabs>
        <w:spacing w:before="5" w:line="237" w:lineRule="auto"/>
        <w:ind w:right="712"/>
        <w:rPr>
          <w:sz w:val="24"/>
        </w:rPr>
      </w:pPr>
      <w:r>
        <w:rPr>
          <w:sz w:val="24"/>
        </w:rPr>
        <w:t>собранный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книге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предметов, дающей возможность создать музей определённого профиля;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863"/>
          <w:tab w:val="left" w:pos="2371"/>
          <w:tab w:val="left" w:pos="3919"/>
          <w:tab w:val="left" w:pos="4432"/>
          <w:tab w:val="left" w:pos="5983"/>
          <w:tab w:val="left" w:pos="6376"/>
          <w:tab w:val="left" w:pos="7968"/>
        </w:tabs>
        <w:spacing w:before="5" w:line="237" w:lineRule="auto"/>
        <w:ind w:right="704"/>
        <w:rPr>
          <w:sz w:val="24"/>
        </w:rPr>
      </w:pPr>
      <w:r>
        <w:rPr>
          <w:spacing w:val="-2"/>
          <w:sz w:val="24"/>
        </w:rPr>
        <w:t>экспозиций,</w:t>
      </w:r>
      <w:r>
        <w:rPr>
          <w:sz w:val="24"/>
        </w:rPr>
        <w:tab/>
      </w:r>
      <w:r>
        <w:rPr>
          <w:spacing w:val="-2"/>
          <w:sz w:val="24"/>
        </w:rPr>
        <w:t>отвечающих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оформлению</w:t>
      </w:r>
      <w:r>
        <w:rPr>
          <w:sz w:val="24"/>
        </w:rPr>
        <w:tab/>
      </w:r>
      <w:r>
        <w:rPr>
          <w:spacing w:val="-2"/>
          <w:sz w:val="24"/>
        </w:rPr>
        <w:t>современным требованиям;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863"/>
        </w:tabs>
        <w:spacing w:before="4" w:line="237" w:lineRule="auto"/>
        <w:ind w:right="714"/>
        <w:rPr>
          <w:sz w:val="24"/>
        </w:rPr>
      </w:pP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 их показа;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863"/>
          <w:tab w:val="left" w:pos="2331"/>
          <w:tab w:val="left" w:pos="3482"/>
          <w:tab w:val="left" w:pos="4938"/>
          <w:tab w:val="left" w:pos="5919"/>
          <w:tab w:val="left" w:pos="7807"/>
        </w:tabs>
        <w:spacing w:before="5" w:line="237" w:lineRule="auto"/>
        <w:ind w:right="710"/>
        <w:rPr>
          <w:sz w:val="24"/>
        </w:rPr>
      </w:pP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>(устава)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музея,</w:t>
      </w:r>
      <w:r>
        <w:rPr>
          <w:sz w:val="24"/>
        </w:rPr>
        <w:tab/>
      </w:r>
      <w:r>
        <w:rPr>
          <w:spacing w:val="-2"/>
          <w:sz w:val="24"/>
        </w:rPr>
        <w:t>утверждённого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руководителем </w:t>
      </w:r>
      <w:r>
        <w:rPr>
          <w:sz w:val="24"/>
        </w:rPr>
        <w:t>образовательного учреждения.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549"/>
        </w:tabs>
        <w:ind w:right="471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планом работы на учебный год.</w:t>
      </w:r>
    </w:p>
    <w:p w:rsidR="00C23E49" w:rsidRDefault="00C23E49">
      <w:pPr>
        <w:pStyle w:val="a3"/>
        <w:spacing w:before="7"/>
        <w:ind w:left="0"/>
      </w:pPr>
    </w:p>
    <w:p w:rsidR="00C23E49" w:rsidRDefault="00D87917">
      <w:pPr>
        <w:pStyle w:val="a4"/>
        <w:numPr>
          <w:ilvl w:val="0"/>
          <w:numId w:val="1"/>
        </w:numPr>
        <w:tabs>
          <w:tab w:val="left" w:pos="3069"/>
        </w:tabs>
        <w:spacing w:line="250" w:lineRule="exact"/>
        <w:ind w:left="3069" w:hanging="359"/>
        <w:jc w:val="left"/>
        <w:rPr>
          <w:b/>
        </w:rPr>
      </w:pPr>
      <w:r>
        <w:rPr>
          <w:b/>
        </w:rPr>
        <w:t>СОДЕРЖАНИЕ</w:t>
      </w:r>
      <w:r>
        <w:rPr>
          <w:b/>
          <w:spacing w:val="34"/>
        </w:rPr>
        <w:t xml:space="preserve"> </w:t>
      </w:r>
      <w:r>
        <w:rPr>
          <w:b/>
        </w:rPr>
        <w:t>И</w:t>
      </w:r>
      <w:r>
        <w:rPr>
          <w:b/>
          <w:spacing w:val="32"/>
        </w:rPr>
        <w:t xml:space="preserve"> </w:t>
      </w:r>
      <w:r>
        <w:rPr>
          <w:b/>
        </w:rPr>
        <w:t>ФОРМЫ</w:t>
      </w:r>
      <w:r>
        <w:rPr>
          <w:b/>
          <w:spacing w:val="42"/>
        </w:rPr>
        <w:t xml:space="preserve"> </w:t>
      </w:r>
      <w:r w:rsidR="0092657D">
        <w:rPr>
          <w:b/>
          <w:spacing w:val="-2"/>
        </w:rPr>
        <w:t>РАБОТЫ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668"/>
          <w:tab w:val="left" w:pos="4855"/>
          <w:tab w:val="left" w:pos="5268"/>
          <w:tab w:val="left" w:pos="9505"/>
        </w:tabs>
        <w:ind w:right="277" w:firstLine="0"/>
        <w:rPr>
          <w:sz w:val="24"/>
        </w:rPr>
      </w:pPr>
      <w:r>
        <w:rPr>
          <w:sz w:val="24"/>
        </w:rPr>
        <w:t>Школьный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музей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переаттестациях, выставках, конкурсах, смотрах, включается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программы культурно-патриотического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молодежного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юных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 тематике музея, участвует в предметных олимпиадах.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599"/>
        </w:tabs>
        <w:ind w:right="280" w:firstLine="0"/>
        <w:rPr>
          <w:sz w:val="24"/>
        </w:rPr>
      </w:pPr>
      <w:r>
        <w:rPr>
          <w:sz w:val="24"/>
        </w:rPr>
        <w:t>Школьный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34"/>
          <w:sz w:val="24"/>
        </w:rPr>
        <w:t xml:space="preserve"> </w:t>
      </w:r>
      <w:r>
        <w:rPr>
          <w:sz w:val="24"/>
        </w:rPr>
        <w:t>музей</w:t>
      </w:r>
      <w:r>
        <w:rPr>
          <w:spacing w:val="32"/>
          <w:sz w:val="24"/>
        </w:rPr>
        <w:t xml:space="preserve"> </w:t>
      </w:r>
      <w:r>
        <w:rPr>
          <w:sz w:val="24"/>
        </w:rPr>
        <w:t>имеет</w:t>
      </w:r>
      <w:r>
        <w:rPr>
          <w:spacing w:val="3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31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29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31"/>
          <w:sz w:val="24"/>
        </w:rPr>
        <w:t xml:space="preserve"> </w:t>
      </w:r>
      <w:r>
        <w:rPr>
          <w:sz w:val="24"/>
        </w:rPr>
        <w:t>(природа края, история школы и села, культура края).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563"/>
        </w:tabs>
        <w:ind w:left="563" w:hanging="420"/>
        <w:rPr>
          <w:sz w:val="24"/>
        </w:rPr>
      </w:pPr>
      <w:r>
        <w:rPr>
          <w:sz w:val="24"/>
        </w:rPr>
        <w:t>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музей: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</w:tabs>
        <w:spacing w:before="2" w:line="237" w:lineRule="auto"/>
        <w:ind w:left="964" w:right="286"/>
        <w:rPr>
          <w:sz w:val="24"/>
        </w:rPr>
      </w:pPr>
      <w:r>
        <w:rPr>
          <w:sz w:val="24"/>
        </w:rPr>
        <w:t>Изучает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литературно-исторические 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профилю музея тематике;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</w:tabs>
        <w:spacing w:before="5" w:line="237" w:lineRule="auto"/>
        <w:ind w:left="964" w:right="288"/>
        <w:rPr>
          <w:sz w:val="24"/>
        </w:rPr>
      </w:pPr>
      <w:r>
        <w:rPr>
          <w:sz w:val="24"/>
        </w:rPr>
        <w:t>систематически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пополняет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фонды</w:t>
      </w:r>
      <w:r>
        <w:rPr>
          <w:spacing w:val="40"/>
          <w:sz w:val="24"/>
        </w:rPr>
        <w:t xml:space="preserve"> </w:t>
      </w:r>
      <w:r>
        <w:rPr>
          <w:sz w:val="24"/>
        </w:rPr>
        <w:t>музея</w:t>
      </w:r>
      <w:r>
        <w:rPr>
          <w:spacing w:val="40"/>
          <w:sz w:val="24"/>
        </w:rPr>
        <w:t xml:space="preserve"> </w:t>
      </w:r>
      <w:r>
        <w:rPr>
          <w:sz w:val="24"/>
        </w:rPr>
        <w:t>путём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туристических походах, экспедициях и с использованием других форм работы;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</w:tabs>
        <w:spacing w:before="4" w:line="237" w:lineRule="auto"/>
        <w:ind w:left="964" w:right="289"/>
        <w:rPr>
          <w:sz w:val="24"/>
        </w:rPr>
      </w:pPr>
      <w:r>
        <w:rPr>
          <w:sz w:val="24"/>
        </w:rPr>
        <w:t>обеспечивает</w:t>
      </w:r>
      <w:r>
        <w:rPr>
          <w:spacing w:val="32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учёт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инвентарной книге музея;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</w:tabs>
        <w:spacing w:before="2" w:line="293" w:lineRule="exact"/>
        <w:ind w:left="964"/>
        <w:rPr>
          <w:sz w:val="24"/>
        </w:rPr>
      </w:pPr>
      <w:r>
        <w:rPr>
          <w:sz w:val="24"/>
        </w:rPr>
        <w:t>создаёт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передвижные </w:t>
      </w:r>
      <w:r>
        <w:rPr>
          <w:spacing w:val="-2"/>
          <w:sz w:val="24"/>
        </w:rPr>
        <w:t>выставки;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  <w:tab w:val="left" w:pos="2293"/>
          <w:tab w:val="left" w:pos="4309"/>
          <w:tab w:val="left" w:pos="7712"/>
          <w:tab w:val="left" w:pos="9434"/>
        </w:tabs>
        <w:spacing w:before="2" w:line="237" w:lineRule="auto"/>
        <w:ind w:left="964" w:right="282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экскурсионную,</w:t>
      </w:r>
      <w:r>
        <w:rPr>
          <w:sz w:val="24"/>
        </w:rPr>
        <w:tab/>
      </w:r>
      <w:r>
        <w:rPr>
          <w:spacing w:val="-2"/>
          <w:sz w:val="24"/>
        </w:rPr>
        <w:t>культурно-просветительскую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населения;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</w:tabs>
        <w:spacing w:before="2"/>
        <w:ind w:left="964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опорной </w:t>
      </w:r>
      <w:r>
        <w:rPr>
          <w:spacing w:val="-2"/>
          <w:sz w:val="24"/>
        </w:rPr>
        <w:t>школы;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</w:tabs>
        <w:spacing w:before="4" w:line="237" w:lineRule="auto"/>
        <w:ind w:left="964" w:right="285"/>
        <w:rPr>
          <w:sz w:val="24"/>
        </w:rPr>
      </w:pPr>
      <w:r>
        <w:rPr>
          <w:sz w:val="24"/>
        </w:rPr>
        <w:t>содействует активному использованию экспозиции фондов в обучении воспитании, развитии и социализации обучающихся;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</w:tabs>
        <w:spacing w:before="4" w:line="237" w:lineRule="auto"/>
        <w:ind w:left="964" w:right="288"/>
        <w:rPr>
          <w:sz w:val="24"/>
        </w:rPr>
      </w:pPr>
      <w:r>
        <w:rPr>
          <w:sz w:val="24"/>
        </w:rPr>
        <w:t>участвует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 деятельности, краеведения и туризма;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964"/>
          <w:tab w:val="left" w:pos="2060"/>
          <w:tab w:val="left" w:pos="3331"/>
          <w:tab w:val="left" w:pos="3717"/>
          <w:tab w:val="left" w:pos="5254"/>
          <w:tab w:val="left" w:pos="5657"/>
          <w:tab w:val="left" w:pos="8912"/>
        </w:tabs>
        <w:spacing w:before="6" w:line="237" w:lineRule="auto"/>
        <w:ind w:left="964" w:right="280"/>
        <w:rPr>
          <w:sz w:val="24"/>
        </w:rPr>
      </w:pPr>
      <w:r>
        <w:rPr>
          <w:spacing w:val="-2"/>
          <w:sz w:val="24"/>
        </w:rPr>
        <w:t>активно</w:t>
      </w:r>
      <w:r>
        <w:rPr>
          <w:sz w:val="24"/>
        </w:rPr>
        <w:tab/>
      </w:r>
      <w:r>
        <w:rPr>
          <w:spacing w:val="-2"/>
          <w:sz w:val="24"/>
        </w:rPr>
        <w:t>участвует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поисково-исследовательских</w:t>
      </w:r>
      <w:r>
        <w:rPr>
          <w:sz w:val="24"/>
        </w:rPr>
        <w:tab/>
      </w:r>
      <w:r>
        <w:rPr>
          <w:spacing w:val="-2"/>
          <w:sz w:val="24"/>
        </w:rPr>
        <w:t xml:space="preserve">заданий, </w:t>
      </w:r>
      <w:r>
        <w:rPr>
          <w:sz w:val="24"/>
        </w:rPr>
        <w:t>соответствующих профилю музея.</w:t>
      </w:r>
    </w:p>
    <w:p w:rsidR="00C23E49" w:rsidRDefault="00C23E49">
      <w:pPr>
        <w:pStyle w:val="a3"/>
        <w:spacing w:before="6"/>
        <w:ind w:left="0"/>
      </w:pPr>
    </w:p>
    <w:p w:rsidR="00C23E49" w:rsidRDefault="00D87917">
      <w:pPr>
        <w:pStyle w:val="a4"/>
        <w:numPr>
          <w:ilvl w:val="0"/>
          <w:numId w:val="1"/>
        </w:numPr>
        <w:tabs>
          <w:tab w:val="left" w:pos="1385"/>
        </w:tabs>
        <w:ind w:left="1385" w:hanging="359"/>
        <w:jc w:val="left"/>
        <w:rPr>
          <w:b/>
        </w:rPr>
      </w:pPr>
      <w:r>
        <w:rPr>
          <w:b/>
        </w:rPr>
        <w:t>УЧЁТ</w:t>
      </w:r>
      <w:r>
        <w:rPr>
          <w:b/>
          <w:spacing w:val="41"/>
        </w:rPr>
        <w:t xml:space="preserve"> </w:t>
      </w:r>
      <w:r>
        <w:rPr>
          <w:b/>
        </w:rPr>
        <w:t>И</w:t>
      </w:r>
      <w:r>
        <w:rPr>
          <w:b/>
          <w:spacing w:val="39"/>
        </w:rPr>
        <w:t xml:space="preserve"> </w:t>
      </w:r>
      <w:r>
        <w:rPr>
          <w:b/>
        </w:rPr>
        <w:t>ОБЕСПЕЧЕНИЕ</w:t>
      </w:r>
      <w:r>
        <w:rPr>
          <w:b/>
          <w:spacing w:val="38"/>
        </w:rPr>
        <w:t xml:space="preserve"> </w:t>
      </w:r>
      <w:r>
        <w:rPr>
          <w:b/>
        </w:rPr>
        <w:t>СОХРАННОСТИ</w:t>
      </w:r>
      <w:r>
        <w:rPr>
          <w:b/>
          <w:spacing w:val="38"/>
        </w:rPr>
        <w:t xml:space="preserve"> </w:t>
      </w:r>
      <w:r>
        <w:rPr>
          <w:b/>
        </w:rPr>
        <w:t>ФОНДОВ</w:t>
      </w:r>
      <w:r>
        <w:rPr>
          <w:b/>
          <w:spacing w:val="42"/>
        </w:rPr>
        <w:t xml:space="preserve"> </w:t>
      </w:r>
      <w:proofErr w:type="gramStart"/>
      <w:r>
        <w:rPr>
          <w:b/>
          <w:spacing w:val="-2"/>
        </w:rPr>
        <w:t>ШКОЛЬНОГО</w:t>
      </w:r>
      <w:proofErr w:type="gramEnd"/>
    </w:p>
    <w:p w:rsidR="00C23E49" w:rsidRDefault="00D87917">
      <w:pPr>
        <w:spacing w:before="2" w:line="249" w:lineRule="exact"/>
        <w:ind w:left="3511"/>
        <w:rPr>
          <w:b/>
        </w:rPr>
      </w:pPr>
      <w:r>
        <w:rPr>
          <w:b/>
          <w:spacing w:val="2"/>
        </w:rPr>
        <w:t>КРАЕВЕДЧЕСКОГО</w:t>
      </w:r>
      <w:r>
        <w:rPr>
          <w:b/>
          <w:spacing w:val="48"/>
        </w:rPr>
        <w:t xml:space="preserve"> </w:t>
      </w:r>
      <w:r w:rsidR="0092657D">
        <w:rPr>
          <w:b/>
          <w:spacing w:val="-2"/>
        </w:rPr>
        <w:t>МУЗЕЯ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606"/>
        </w:tabs>
        <w:ind w:right="294" w:firstLine="0"/>
        <w:rPr>
          <w:sz w:val="24"/>
        </w:rPr>
      </w:pPr>
      <w:r>
        <w:rPr>
          <w:sz w:val="24"/>
        </w:rPr>
        <w:t>Учёт</w:t>
      </w:r>
      <w:r>
        <w:rPr>
          <w:spacing w:val="40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9"/>
          <w:sz w:val="24"/>
        </w:rPr>
        <w:t xml:space="preserve"> </w:t>
      </w:r>
      <w:r>
        <w:rPr>
          <w:sz w:val="24"/>
        </w:rPr>
        <w:t>музея</w:t>
      </w:r>
      <w:r>
        <w:rPr>
          <w:spacing w:val="3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32"/>
          <w:sz w:val="24"/>
        </w:rPr>
        <w:t xml:space="preserve"> </w:t>
      </w:r>
      <w:r>
        <w:rPr>
          <w:sz w:val="24"/>
        </w:rPr>
        <w:t>и научно-вспомогательному фондам: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863"/>
        </w:tabs>
        <w:spacing w:line="237" w:lineRule="auto"/>
        <w:ind w:right="287"/>
        <w:rPr>
          <w:sz w:val="24"/>
        </w:rPr>
      </w:pPr>
      <w:r>
        <w:rPr>
          <w:sz w:val="24"/>
        </w:rPr>
        <w:t>учёт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C23E49" w:rsidRDefault="00D87917">
      <w:pPr>
        <w:pStyle w:val="a4"/>
        <w:numPr>
          <w:ilvl w:val="2"/>
          <w:numId w:val="1"/>
        </w:numPr>
        <w:tabs>
          <w:tab w:val="left" w:pos="863"/>
        </w:tabs>
        <w:spacing w:before="5" w:line="237" w:lineRule="auto"/>
        <w:ind w:right="709"/>
        <w:rPr>
          <w:sz w:val="24"/>
        </w:rPr>
      </w:pPr>
      <w:r>
        <w:rPr>
          <w:sz w:val="24"/>
        </w:rPr>
        <w:t>учёт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научно-вспомогательных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80"/>
          <w:sz w:val="24"/>
        </w:rPr>
        <w:t xml:space="preserve"> </w:t>
      </w:r>
      <w:r>
        <w:rPr>
          <w:sz w:val="24"/>
        </w:rPr>
        <w:t>(копий,</w:t>
      </w:r>
      <w:r>
        <w:rPr>
          <w:spacing w:val="80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80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т.п.) осуществляется в книге учёта научно-вспомогательного фонда.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764"/>
        </w:tabs>
        <w:ind w:right="287" w:firstLine="0"/>
        <w:jc w:val="both"/>
        <w:rPr>
          <w:sz w:val="24"/>
        </w:rPr>
      </w:pPr>
      <w:r>
        <w:rPr>
          <w:sz w:val="24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623"/>
        </w:tabs>
        <w:ind w:right="287" w:firstLine="0"/>
        <w:jc w:val="both"/>
        <w:rPr>
          <w:sz w:val="24"/>
        </w:rPr>
      </w:pPr>
      <w:r>
        <w:rPr>
          <w:sz w:val="24"/>
        </w:rPr>
        <w:t xml:space="preserve">Ответственность за сохранность фондов музея несёт руководитель образовательного </w:t>
      </w:r>
      <w:r>
        <w:rPr>
          <w:spacing w:val="-2"/>
          <w:sz w:val="24"/>
        </w:rPr>
        <w:t>учреждения.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697"/>
        </w:tabs>
        <w:spacing w:before="1"/>
        <w:ind w:right="288" w:firstLine="0"/>
        <w:jc w:val="both"/>
        <w:rPr>
          <w:sz w:val="24"/>
        </w:rPr>
      </w:pPr>
      <w:r>
        <w:rPr>
          <w:sz w:val="24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C23E49" w:rsidRDefault="00C23E49">
      <w:pPr>
        <w:pStyle w:val="a4"/>
        <w:jc w:val="both"/>
        <w:rPr>
          <w:sz w:val="24"/>
        </w:rPr>
        <w:sectPr w:rsidR="00C23E49">
          <w:pgSz w:w="11920" w:h="16850"/>
          <w:pgMar w:top="760" w:right="566" w:bottom="280" w:left="1275" w:header="720" w:footer="720" w:gutter="0"/>
          <w:cols w:space="720"/>
        </w:sectPr>
      </w:pPr>
    </w:p>
    <w:p w:rsidR="00C23E49" w:rsidRDefault="00D87917">
      <w:pPr>
        <w:pStyle w:val="a4"/>
        <w:numPr>
          <w:ilvl w:val="1"/>
          <w:numId w:val="1"/>
        </w:numPr>
        <w:tabs>
          <w:tab w:val="left" w:pos="599"/>
        </w:tabs>
        <w:spacing w:before="63"/>
        <w:ind w:right="289" w:firstLine="0"/>
        <w:jc w:val="both"/>
        <w:rPr>
          <w:sz w:val="24"/>
        </w:rPr>
      </w:pPr>
      <w:r>
        <w:rPr>
          <w:sz w:val="24"/>
        </w:rPr>
        <w:lastRenderedPageBreak/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591"/>
        </w:tabs>
        <w:ind w:right="289" w:firstLine="0"/>
        <w:jc w:val="both"/>
        <w:rPr>
          <w:sz w:val="24"/>
        </w:rPr>
      </w:pPr>
      <w:r>
        <w:rPr>
          <w:sz w:val="24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C23E49" w:rsidRDefault="00C23E49">
      <w:pPr>
        <w:pStyle w:val="a3"/>
        <w:spacing w:before="7"/>
        <w:ind w:left="0"/>
      </w:pPr>
    </w:p>
    <w:p w:rsidR="00C23E49" w:rsidRDefault="00D87917">
      <w:pPr>
        <w:pStyle w:val="a4"/>
        <w:numPr>
          <w:ilvl w:val="0"/>
          <w:numId w:val="1"/>
        </w:numPr>
        <w:tabs>
          <w:tab w:val="left" w:pos="2248"/>
          <w:tab w:val="left" w:pos="3511"/>
        </w:tabs>
        <w:ind w:left="3511" w:right="2096" w:hanging="1623"/>
        <w:jc w:val="left"/>
        <w:rPr>
          <w:b/>
        </w:rPr>
      </w:pPr>
      <w:r>
        <w:rPr>
          <w:b/>
        </w:rPr>
        <w:t>РУКОВОДСТВО ДЕЯТЕЛЬНОСТЬЮ ШКОЛЬНОГО</w:t>
      </w:r>
      <w:r>
        <w:rPr>
          <w:b/>
          <w:spacing w:val="40"/>
        </w:rPr>
        <w:t xml:space="preserve"> </w:t>
      </w:r>
      <w:r w:rsidR="0092657D">
        <w:rPr>
          <w:b/>
        </w:rPr>
        <w:t>КРАЕВЕДЧЕСКОГО МУЗЕЯ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587"/>
        </w:tabs>
        <w:ind w:right="285" w:firstLine="0"/>
        <w:jc w:val="both"/>
        <w:rPr>
          <w:sz w:val="24"/>
        </w:rPr>
      </w:pPr>
      <w:r>
        <w:rPr>
          <w:sz w:val="24"/>
        </w:rPr>
        <w:t xml:space="preserve">Общее руководство деятельностью музея осуществляет руководитель образовательного учреждения. Непосредственное руководство практической деятельностью музея осуществляет руководитель школьного музея, назначенный приказом по образовательному </w:t>
      </w:r>
      <w:r>
        <w:rPr>
          <w:spacing w:val="-2"/>
          <w:sz w:val="24"/>
        </w:rPr>
        <w:t>учреждению.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563"/>
        </w:tabs>
        <w:ind w:left="563" w:hanging="420"/>
        <w:jc w:val="both"/>
        <w:rPr>
          <w:sz w:val="24"/>
        </w:rPr>
      </w:pPr>
      <w:r>
        <w:rPr>
          <w:sz w:val="24"/>
        </w:rPr>
        <w:t>Текущую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603"/>
        </w:tabs>
        <w:ind w:right="287" w:firstLine="0"/>
        <w:jc w:val="both"/>
        <w:rPr>
          <w:sz w:val="24"/>
        </w:rPr>
      </w:pPr>
      <w:r>
        <w:rPr>
          <w:sz w:val="24"/>
        </w:rPr>
        <w:t>Совет музея создан из числа активистов, рабочие группы по основным направлениям деятельности: поисковую, переписки, фондовую, экскурсионную, лекторскую, экспозиционную и другие.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608"/>
        </w:tabs>
        <w:ind w:right="283" w:firstLine="0"/>
        <w:jc w:val="both"/>
        <w:rPr>
          <w:sz w:val="24"/>
        </w:rPr>
      </w:pPr>
      <w:r>
        <w:rPr>
          <w:sz w:val="24"/>
        </w:rPr>
        <w:t xml:space="preserve">Директор образовательного учреждения совместно с руководителем школьного музея привлекают к фондовой, выставочной и др. работе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консультационной, педагогов школы, представителей государственных музеев, архивов и общественных организаций, родителей обучающихся, частных лиц, из числа которых может быть создан 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содействия музею.</w:t>
      </w:r>
    </w:p>
    <w:p w:rsidR="00C23E49" w:rsidRDefault="00D87917">
      <w:pPr>
        <w:pStyle w:val="a4"/>
        <w:numPr>
          <w:ilvl w:val="0"/>
          <w:numId w:val="1"/>
        </w:numPr>
        <w:tabs>
          <w:tab w:val="left" w:pos="2272"/>
          <w:tab w:val="left" w:pos="3511"/>
        </w:tabs>
        <w:spacing w:before="275"/>
        <w:ind w:left="3511" w:right="2121" w:hanging="1599"/>
        <w:jc w:val="left"/>
        <w:rPr>
          <w:b/>
        </w:rPr>
      </w:pPr>
      <w:r>
        <w:rPr>
          <w:b/>
        </w:rPr>
        <w:t>РЕОРГАНИЗАЦИЯ (ЛИКВИДАЦИЯ) ШКОЛЬНОГО</w:t>
      </w:r>
      <w:r>
        <w:rPr>
          <w:b/>
          <w:spacing w:val="40"/>
        </w:rPr>
        <w:t xml:space="preserve"> </w:t>
      </w:r>
      <w:r w:rsidR="0092657D">
        <w:rPr>
          <w:b/>
        </w:rPr>
        <w:t>КРАЕВЕДЧЕСКОГО МУЗЕЯ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587"/>
        </w:tabs>
        <w:ind w:right="292" w:firstLine="0"/>
        <w:jc w:val="both"/>
        <w:rPr>
          <w:sz w:val="24"/>
        </w:rPr>
      </w:pPr>
      <w:r>
        <w:rPr>
          <w:sz w:val="24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C23E49" w:rsidRDefault="00D87917">
      <w:pPr>
        <w:pStyle w:val="a4"/>
        <w:numPr>
          <w:ilvl w:val="1"/>
          <w:numId w:val="1"/>
        </w:numPr>
        <w:tabs>
          <w:tab w:val="left" w:pos="608"/>
        </w:tabs>
        <w:ind w:right="294" w:firstLine="0"/>
        <w:jc w:val="both"/>
        <w:rPr>
          <w:sz w:val="24"/>
        </w:rPr>
      </w:pPr>
      <w:r>
        <w:rPr>
          <w:sz w:val="24"/>
        </w:rPr>
        <w:t>Для передачи фондов школьных музеев в государственный или общественный музей создается специальная музейная комиссия.</w:t>
      </w:r>
    </w:p>
    <w:sectPr w:rsidR="00C23E49">
      <w:pgSz w:w="11920" w:h="16850"/>
      <w:pgMar w:top="78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01862"/>
    <w:multiLevelType w:val="multilevel"/>
    <w:tmpl w:val="78AA6C28"/>
    <w:lvl w:ilvl="0">
      <w:start w:val="1"/>
      <w:numFmt w:val="decimal"/>
      <w:lvlText w:val="%1."/>
      <w:lvlJc w:val="left"/>
      <w:pPr>
        <w:ind w:left="385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3E49"/>
    <w:rsid w:val="0092657D"/>
    <w:rsid w:val="00C22762"/>
    <w:rsid w:val="00C23E49"/>
    <w:rsid w:val="00D8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9265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5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9265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5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Рим</cp:lastModifiedBy>
  <cp:revision>3</cp:revision>
  <cp:lastPrinted>2026-01-25T17:49:00Z</cp:lastPrinted>
  <dcterms:created xsi:type="dcterms:W3CDTF">2026-01-25T15:56:00Z</dcterms:created>
  <dcterms:modified xsi:type="dcterms:W3CDTF">2026-01-25T17:49:00Z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Word 2016</vt:lpwstr>
  </property>
</Properties>
</file>